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AC0" w:rsidRPr="009F7AC0" w:rsidRDefault="009F7AC0" w:rsidP="00450D84">
      <w:pPr>
        <w:pStyle w:val="1"/>
        <w:ind w:firstLine="709"/>
        <w:jc w:val="center"/>
        <w:rPr>
          <w:rFonts w:ascii="Arial" w:hAnsi="Arial" w:cs="Arial"/>
          <w:sz w:val="24"/>
          <w:szCs w:val="24"/>
        </w:rPr>
      </w:pPr>
      <w:r w:rsidRPr="009F7AC0">
        <w:rPr>
          <w:rFonts w:ascii="Arial" w:hAnsi="Arial" w:cs="Arial"/>
          <w:sz w:val="24"/>
          <w:szCs w:val="24"/>
        </w:rPr>
        <w:t xml:space="preserve">АДМИНИСТРАЦИЯ </w:t>
      </w:r>
      <w:r w:rsidR="00510D39">
        <w:rPr>
          <w:rFonts w:ascii="Arial" w:hAnsi="Arial" w:cs="Arial"/>
          <w:sz w:val="24"/>
          <w:szCs w:val="24"/>
        </w:rPr>
        <w:t>ВЕРЕТЬЕВСКОГО</w:t>
      </w:r>
      <w:r w:rsidRPr="009F7AC0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F7AC0" w:rsidRPr="009F7AC0" w:rsidRDefault="009F7AC0" w:rsidP="00450D84">
      <w:pPr>
        <w:pStyle w:val="2"/>
        <w:ind w:firstLine="709"/>
        <w:rPr>
          <w:rFonts w:ascii="Arial" w:hAnsi="Arial" w:cs="Arial"/>
          <w:b w:val="0"/>
          <w:sz w:val="24"/>
          <w:szCs w:val="24"/>
        </w:rPr>
      </w:pPr>
      <w:r w:rsidRPr="009F7AC0">
        <w:rPr>
          <w:rFonts w:ascii="Arial" w:hAnsi="Arial" w:cs="Arial"/>
          <w:b w:val="0"/>
          <w:sz w:val="24"/>
          <w:szCs w:val="24"/>
        </w:rPr>
        <w:t>ОСТРОГОЖСКОГО МУНИЦИПАЛЬНОГО РАЙОНА</w:t>
      </w:r>
    </w:p>
    <w:p w:rsidR="00232897" w:rsidRDefault="009F7AC0" w:rsidP="00450D84">
      <w:pPr>
        <w:pStyle w:val="1"/>
        <w:ind w:firstLine="709"/>
        <w:jc w:val="center"/>
        <w:rPr>
          <w:rFonts w:ascii="Arial" w:hAnsi="Arial" w:cs="Arial"/>
          <w:sz w:val="24"/>
          <w:szCs w:val="24"/>
        </w:rPr>
      </w:pPr>
      <w:r w:rsidRPr="009F7AC0">
        <w:rPr>
          <w:rFonts w:ascii="Arial" w:hAnsi="Arial" w:cs="Arial"/>
          <w:sz w:val="24"/>
          <w:szCs w:val="24"/>
        </w:rPr>
        <w:t>ВОРОНЕЖСКОЙ ОБЛАСТИ</w:t>
      </w:r>
    </w:p>
    <w:p w:rsidR="009F7AC0" w:rsidRPr="009F7AC0" w:rsidRDefault="009F7AC0" w:rsidP="00450D84">
      <w:pPr>
        <w:ind w:firstLine="709"/>
        <w:jc w:val="both"/>
      </w:pPr>
    </w:p>
    <w:p w:rsidR="00510D39" w:rsidRPr="00510D39" w:rsidRDefault="00510D39" w:rsidP="00450D84">
      <w:pPr>
        <w:widowControl w:val="0"/>
        <w:tabs>
          <w:tab w:val="left" w:pos="1785"/>
          <w:tab w:val="left" w:pos="8115"/>
        </w:tabs>
        <w:suppressAutoHyphens/>
        <w:autoSpaceDE w:val="0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510D39">
        <w:rPr>
          <w:rFonts w:ascii="Arial" w:hAnsi="Arial" w:cs="Arial"/>
          <w:sz w:val="24"/>
          <w:szCs w:val="24"/>
          <w:lang w:eastAsia="ar-SA"/>
        </w:rPr>
        <w:t>ПОСТАНОВЛЕНИЕ</w:t>
      </w:r>
    </w:p>
    <w:p w:rsidR="00232897" w:rsidRPr="00F737CC" w:rsidRDefault="00232897" w:rsidP="00450D84">
      <w:pPr>
        <w:ind w:firstLine="709"/>
        <w:jc w:val="both"/>
        <w:rPr>
          <w:rFonts w:ascii="Arial" w:hAnsi="Arial" w:cs="Arial"/>
          <w:sz w:val="24"/>
          <w:szCs w:val="24"/>
          <w:u w:val="single"/>
        </w:rPr>
      </w:pPr>
    </w:p>
    <w:p w:rsidR="00232897" w:rsidRPr="00F737CC" w:rsidRDefault="00A62FD4" w:rsidP="00450D8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55B3">
        <w:rPr>
          <w:rFonts w:ascii="Arial" w:hAnsi="Arial" w:cs="Arial"/>
          <w:sz w:val="24"/>
          <w:szCs w:val="24"/>
        </w:rPr>
        <w:t>2</w:t>
      </w:r>
      <w:r w:rsidR="00FA2D63" w:rsidRPr="009A55B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янва</w:t>
      </w:r>
      <w:r w:rsidR="00F737CC">
        <w:rPr>
          <w:rFonts w:ascii="Arial" w:hAnsi="Arial" w:cs="Arial"/>
          <w:sz w:val="24"/>
          <w:szCs w:val="24"/>
        </w:rPr>
        <w:t xml:space="preserve">ря </w:t>
      </w:r>
      <w:r w:rsidR="00012FB1" w:rsidRPr="00F737CC">
        <w:rPr>
          <w:rFonts w:ascii="Arial" w:hAnsi="Arial" w:cs="Arial"/>
          <w:sz w:val="24"/>
          <w:szCs w:val="24"/>
        </w:rPr>
        <w:t>20</w:t>
      </w:r>
      <w:r w:rsidR="00F737C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2</w:t>
      </w:r>
      <w:r w:rsidR="004430B1" w:rsidRPr="00F737CC">
        <w:rPr>
          <w:rFonts w:ascii="Arial" w:hAnsi="Arial" w:cs="Arial"/>
          <w:sz w:val="24"/>
          <w:szCs w:val="24"/>
        </w:rPr>
        <w:t xml:space="preserve"> г</w:t>
      </w:r>
      <w:r w:rsidR="00F737CC">
        <w:rPr>
          <w:rFonts w:ascii="Arial" w:hAnsi="Arial" w:cs="Arial"/>
          <w:sz w:val="24"/>
          <w:szCs w:val="24"/>
        </w:rPr>
        <w:t>ода</w:t>
      </w:r>
      <w:r w:rsidR="009A55B3">
        <w:rPr>
          <w:rFonts w:ascii="Arial" w:hAnsi="Arial" w:cs="Arial"/>
          <w:sz w:val="24"/>
          <w:szCs w:val="24"/>
        </w:rPr>
        <w:tab/>
      </w:r>
      <w:r w:rsidR="009A55B3">
        <w:rPr>
          <w:rFonts w:ascii="Arial" w:hAnsi="Arial" w:cs="Arial"/>
          <w:sz w:val="24"/>
          <w:szCs w:val="24"/>
        </w:rPr>
        <w:tab/>
      </w:r>
      <w:r w:rsidR="009A55B3">
        <w:rPr>
          <w:rFonts w:ascii="Arial" w:hAnsi="Arial" w:cs="Arial"/>
          <w:sz w:val="24"/>
          <w:szCs w:val="24"/>
        </w:rPr>
        <w:tab/>
      </w:r>
      <w:r w:rsidR="004430B1" w:rsidRPr="00F737CC">
        <w:rPr>
          <w:rFonts w:ascii="Arial" w:hAnsi="Arial" w:cs="Arial"/>
          <w:sz w:val="24"/>
          <w:szCs w:val="24"/>
        </w:rPr>
        <w:t xml:space="preserve">№ </w:t>
      </w:r>
      <w:r w:rsidR="00E131C1">
        <w:rPr>
          <w:rFonts w:ascii="Arial" w:hAnsi="Arial" w:cs="Arial"/>
          <w:sz w:val="24"/>
          <w:szCs w:val="24"/>
        </w:rPr>
        <w:t>3</w:t>
      </w:r>
    </w:p>
    <w:p w:rsidR="00232897" w:rsidRPr="00E131C1" w:rsidRDefault="00232897" w:rsidP="00450D8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10D0C" w:rsidRDefault="00C10D0C" w:rsidP="00450D8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10D39" w:rsidRPr="00E131C1" w:rsidRDefault="00C17B06" w:rsidP="00450D84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181BA9">
        <w:rPr>
          <w:rFonts w:ascii="Arial" w:hAnsi="Arial" w:cs="Arial"/>
          <w:sz w:val="24"/>
          <w:szCs w:val="24"/>
        </w:rPr>
        <w:t>О подготовке проекта изменений</w:t>
      </w:r>
    </w:p>
    <w:p w:rsidR="00510D39" w:rsidRDefault="00B24BBE" w:rsidP="00450D84">
      <w:pPr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1091E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енерального</w:t>
      </w:r>
      <w:r w:rsidR="00C17B06" w:rsidRPr="00181BA9">
        <w:rPr>
          <w:rFonts w:ascii="Arial" w:hAnsi="Arial" w:cs="Arial"/>
          <w:sz w:val="24"/>
          <w:szCs w:val="24"/>
        </w:rPr>
        <w:t xml:space="preserve"> план</w:t>
      </w:r>
      <w:r>
        <w:rPr>
          <w:rFonts w:ascii="Arial" w:hAnsi="Arial" w:cs="Arial"/>
          <w:sz w:val="24"/>
          <w:szCs w:val="24"/>
        </w:rPr>
        <w:t>а</w:t>
      </w:r>
      <w:r w:rsidR="00510D39">
        <w:rPr>
          <w:rFonts w:ascii="Arial" w:hAnsi="Arial" w:cs="Arial"/>
          <w:sz w:val="24"/>
          <w:szCs w:val="24"/>
        </w:rPr>
        <w:t xml:space="preserve"> Веретьевского</w:t>
      </w:r>
      <w:r w:rsidR="00C17B06" w:rsidRPr="00181BA9">
        <w:rPr>
          <w:rFonts w:ascii="Arial" w:hAnsi="Arial" w:cs="Arial"/>
          <w:sz w:val="24"/>
          <w:szCs w:val="24"/>
        </w:rPr>
        <w:t xml:space="preserve"> сельского</w:t>
      </w:r>
    </w:p>
    <w:p w:rsidR="00510D39" w:rsidRDefault="00C17B06" w:rsidP="00450D84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181BA9">
        <w:rPr>
          <w:rFonts w:ascii="Arial" w:hAnsi="Arial" w:cs="Arial"/>
          <w:sz w:val="24"/>
          <w:szCs w:val="24"/>
        </w:rPr>
        <w:t xml:space="preserve"> поселения Острогожского муниципаль</w:t>
      </w:r>
      <w:r w:rsidR="00181BA9">
        <w:rPr>
          <w:rFonts w:ascii="Arial" w:hAnsi="Arial" w:cs="Arial"/>
          <w:sz w:val="24"/>
          <w:szCs w:val="24"/>
        </w:rPr>
        <w:t xml:space="preserve">ного </w:t>
      </w:r>
    </w:p>
    <w:p w:rsidR="00FA2D63" w:rsidRPr="00181BA9" w:rsidRDefault="00181BA9" w:rsidP="00450D84">
      <w:pPr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района Воронежской области</w:t>
      </w:r>
    </w:p>
    <w:p w:rsidR="00FA2D63" w:rsidRPr="00FA2D63" w:rsidRDefault="00FA2D63" w:rsidP="00450D84">
      <w:pPr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C10D0C" w:rsidRPr="00B13C9F" w:rsidRDefault="00F76F0B" w:rsidP="00450D84">
      <w:pPr>
        <w:pStyle w:val="s3"/>
        <w:spacing w:before="0" w:beforeAutospacing="0" w:after="0" w:afterAutospacing="0"/>
        <w:ind w:firstLine="709"/>
        <w:jc w:val="both"/>
        <w:rPr>
          <w:rFonts w:ascii="Arial" w:eastAsia="Times New Roman CYR" w:hAnsi="Arial" w:cs="Arial"/>
        </w:rPr>
      </w:pPr>
      <w:r>
        <w:rPr>
          <w:rFonts w:ascii="Arial" w:hAnsi="Arial" w:cs="Arial"/>
        </w:rPr>
        <w:t>Руководствуясь Градостроительным кодексом Российской Федерации, Федеральным законом от 06.10.2003 г. № 131-ФЗ «Об общих принципах местного самоуправления в Российской Федерации»</w:t>
      </w:r>
      <w:r w:rsidR="00B13C9F">
        <w:rPr>
          <w:rFonts w:ascii="Arial" w:hAnsi="Arial" w:cs="Arial"/>
        </w:rPr>
        <w:t xml:space="preserve">, Уставом </w:t>
      </w:r>
      <w:r w:rsidR="00510D39">
        <w:rPr>
          <w:rFonts w:ascii="Arial" w:hAnsi="Arial" w:cs="Arial"/>
        </w:rPr>
        <w:t xml:space="preserve">Веретьевского </w:t>
      </w:r>
      <w:r w:rsidR="00B13C9F">
        <w:rPr>
          <w:rFonts w:ascii="Arial" w:hAnsi="Arial" w:cs="Arial"/>
        </w:rPr>
        <w:t xml:space="preserve">сельского поселения </w:t>
      </w:r>
      <w:r w:rsidR="00B13C9F" w:rsidRPr="00D20210">
        <w:rPr>
          <w:rFonts w:ascii="Arial" w:eastAsia="Times New Roman CYR" w:hAnsi="Arial" w:cs="Arial"/>
        </w:rPr>
        <w:t>Острогожского муниципального района Воронежской области</w:t>
      </w:r>
      <w:r w:rsidR="00C10D0C" w:rsidRPr="00D20210">
        <w:rPr>
          <w:rFonts w:ascii="Arial" w:hAnsi="Arial" w:cs="Arial"/>
        </w:rPr>
        <w:t xml:space="preserve">, </w:t>
      </w:r>
      <w:r w:rsidR="00C10D0C" w:rsidRPr="00D20210">
        <w:rPr>
          <w:rFonts w:ascii="Arial" w:eastAsia="Times New Roman CYR" w:hAnsi="Arial" w:cs="Arial"/>
        </w:rPr>
        <w:t xml:space="preserve">администрация </w:t>
      </w:r>
      <w:r w:rsidR="00510D39">
        <w:rPr>
          <w:rFonts w:ascii="Arial" w:hAnsi="Arial" w:cs="Arial"/>
        </w:rPr>
        <w:t>Веретьевского</w:t>
      </w:r>
      <w:r w:rsidR="00C10D0C" w:rsidRPr="00D20210">
        <w:rPr>
          <w:rFonts w:ascii="Arial" w:eastAsia="Times New Roman CYR" w:hAnsi="Arial" w:cs="Arial"/>
        </w:rPr>
        <w:t xml:space="preserve"> сельского поселения Острогожского муниципального района Воронежской области</w:t>
      </w:r>
    </w:p>
    <w:p w:rsidR="00C10D0C" w:rsidRDefault="00C10D0C" w:rsidP="00450D84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ПОСТАНОВЛЯЕТ:</w:t>
      </w:r>
    </w:p>
    <w:p w:rsidR="008A4CBE" w:rsidRDefault="008A4CBE" w:rsidP="00450D84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57A46" w:rsidRDefault="00B24BBE" w:rsidP="00450D84">
      <w:pPr>
        <w:numPr>
          <w:ilvl w:val="0"/>
          <w:numId w:val="9"/>
        </w:numPr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Приступить к подготовке проекта изменений Г</w:t>
      </w:r>
      <w:r w:rsidR="0013783F" w:rsidRPr="0013783F">
        <w:rPr>
          <w:rFonts w:ascii="Arial" w:hAnsi="Arial" w:cs="Arial"/>
          <w:bCs/>
          <w:sz w:val="24"/>
          <w:szCs w:val="24"/>
        </w:rPr>
        <w:t>енеральн</w:t>
      </w:r>
      <w:r>
        <w:rPr>
          <w:rFonts w:ascii="Arial" w:hAnsi="Arial" w:cs="Arial"/>
          <w:bCs/>
          <w:sz w:val="24"/>
          <w:szCs w:val="24"/>
        </w:rPr>
        <w:t>ого</w:t>
      </w:r>
      <w:r w:rsidR="0013783F" w:rsidRPr="0013783F">
        <w:rPr>
          <w:rFonts w:ascii="Arial" w:hAnsi="Arial" w:cs="Arial"/>
          <w:bCs/>
          <w:sz w:val="24"/>
          <w:szCs w:val="24"/>
        </w:rPr>
        <w:t xml:space="preserve"> план</w:t>
      </w:r>
      <w:r>
        <w:rPr>
          <w:rFonts w:ascii="Arial" w:hAnsi="Arial" w:cs="Arial"/>
          <w:bCs/>
          <w:sz w:val="24"/>
          <w:szCs w:val="24"/>
        </w:rPr>
        <w:t>а</w:t>
      </w:r>
      <w:r w:rsidR="0013783F" w:rsidRPr="0013783F">
        <w:rPr>
          <w:rFonts w:ascii="Arial" w:hAnsi="Arial" w:cs="Arial"/>
          <w:bCs/>
          <w:sz w:val="24"/>
          <w:szCs w:val="24"/>
        </w:rPr>
        <w:t xml:space="preserve"> </w:t>
      </w:r>
      <w:r w:rsidR="00510D39">
        <w:rPr>
          <w:rFonts w:ascii="Arial" w:hAnsi="Arial" w:cs="Arial"/>
          <w:sz w:val="24"/>
          <w:szCs w:val="24"/>
        </w:rPr>
        <w:t>Веретьевского</w:t>
      </w:r>
      <w:r w:rsidR="0013783F" w:rsidRPr="0013783F">
        <w:rPr>
          <w:rFonts w:ascii="Arial" w:hAnsi="Arial" w:cs="Arial"/>
          <w:bCs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="00B13C9F">
        <w:rPr>
          <w:rFonts w:ascii="Arial" w:hAnsi="Arial" w:cs="Arial"/>
          <w:bCs/>
          <w:sz w:val="24"/>
          <w:szCs w:val="24"/>
        </w:rPr>
        <w:t xml:space="preserve">, утвержденного решением Совета народных депутатов </w:t>
      </w:r>
      <w:r w:rsidR="00510D39">
        <w:rPr>
          <w:rFonts w:ascii="Arial" w:hAnsi="Arial" w:cs="Arial"/>
          <w:bCs/>
          <w:sz w:val="24"/>
          <w:szCs w:val="24"/>
        </w:rPr>
        <w:t>Веретьевского</w:t>
      </w:r>
      <w:r w:rsidR="00B13C9F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="00B13C9F" w:rsidRPr="00B13C9F">
        <w:t xml:space="preserve"> </w:t>
      </w:r>
      <w:r w:rsidR="00B13C9F" w:rsidRPr="00B13C9F">
        <w:rPr>
          <w:rFonts w:ascii="Arial" w:hAnsi="Arial" w:cs="Arial"/>
          <w:bCs/>
          <w:sz w:val="24"/>
          <w:szCs w:val="24"/>
        </w:rPr>
        <w:t>Острогожского муниципального района Воронежской области</w:t>
      </w:r>
      <w:r w:rsidR="002949B0">
        <w:rPr>
          <w:rFonts w:ascii="Arial" w:hAnsi="Arial" w:cs="Arial"/>
          <w:bCs/>
          <w:sz w:val="24"/>
          <w:szCs w:val="24"/>
        </w:rPr>
        <w:t xml:space="preserve"> </w:t>
      </w:r>
      <w:r w:rsidR="002949B0" w:rsidRPr="001E23DB">
        <w:rPr>
          <w:rFonts w:ascii="Arial" w:hAnsi="Arial" w:cs="Arial"/>
          <w:bCs/>
          <w:sz w:val="24"/>
          <w:szCs w:val="24"/>
        </w:rPr>
        <w:t xml:space="preserve">от </w:t>
      </w:r>
      <w:r w:rsidR="001E23DB" w:rsidRPr="001E23DB">
        <w:rPr>
          <w:rFonts w:ascii="Arial" w:hAnsi="Arial" w:cs="Arial"/>
          <w:bCs/>
          <w:sz w:val="24"/>
          <w:szCs w:val="24"/>
        </w:rPr>
        <w:t>27</w:t>
      </w:r>
      <w:r w:rsidR="002949B0" w:rsidRPr="001E23DB">
        <w:rPr>
          <w:rFonts w:ascii="Arial" w:hAnsi="Arial" w:cs="Arial"/>
          <w:bCs/>
          <w:sz w:val="24"/>
          <w:szCs w:val="24"/>
        </w:rPr>
        <w:t xml:space="preserve"> </w:t>
      </w:r>
      <w:r w:rsidR="001E23DB" w:rsidRPr="001E23DB">
        <w:rPr>
          <w:rFonts w:ascii="Arial" w:hAnsi="Arial" w:cs="Arial"/>
          <w:bCs/>
          <w:sz w:val="24"/>
          <w:szCs w:val="24"/>
        </w:rPr>
        <w:t>декабря 2011</w:t>
      </w:r>
      <w:r w:rsidR="002949B0" w:rsidRPr="001E23DB">
        <w:rPr>
          <w:rFonts w:ascii="Arial" w:hAnsi="Arial" w:cs="Arial"/>
          <w:bCs/>
          <w:sz w:val="24"/>
          <w:szCs w:val="24"/>
        </w:rPr>
        <w:t xml:space="preserve"> года № 8</w:t>
      </w:r>
      <w:r w:rsidR="001E23DB" w:rsidRPr="001E23DB">
        <w:rPr>
          <w:rFonts w:ascii="Arial" w:hAnsi="Arial" w:cs="Arial"/>
          <w:bCs/>
          <w:sz w:val="24"/>
          <w:szCs w:val="24"/>
        </w:rPr>
        <w:t>2</w:t>
      </w:r>
      <w:r w:rsidR="002949B0">
        <w:rPr>
          <w:rFonts w:ascii="Arial" w:hAnsi="Arial" w:cs="Arial"/>
          <w:bCs/>
          <w:sz w:val="24"/>
          <w:szCs w:val="24"/>
        </w:rPr>
        <w:t>, которым внести изменения в части</w:t>
      </w:r>
      <w:r w:rsidR="00B13C9F">
        <w:rPr>
          <w:rFonts w:ascii="Arial" w:hAnsi="Arial" w:cs="Arial"/>
          <w:bCs/>
          <w:sz w:val="24"/>
          <w:szCs w:val="24"/>
        </w:rPr>
        <w:t>:</w:t>
      </w:r>
    </w:p>
    <w:p w:rsidR="008A4CBE" w:rsidRPr="008A4CBE" w:rsidRDefault="008A4CBE" w:rsidP="00450D84">
      <w:pPr>
        <w:tabs>
          <w:tab w:val="left" w:pos="600"/>
          <w:tab w:val="left" w:pos="633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A4CBE">
        <w:rPr>
          <w:rFonts w:ascii="Arial" w:hAnsi="Arial" w:cs="Arial"/>
          <w:bCs/>
          <w:sz w:val="24"/>
          <w:szCs w:val="24"/>
        </w:rPr>
        <w:t>1.1. Приведения текстовых и графических материалов в соответствие действующему градостроительному законодательству.</w:t>
      </w:r>
    </w:p>
    <w:p w:rsidR="008A4CBE" w:rsidRPr="008A4CBE" w:rsidRDefault="008A4CBE" w:rsidP="00450D84">
      <w:pPr>
        <w:tabs>
          <w:tab w:val="left" w:pos="423"/>
          <w:tab w:val="left" w:pos="600"/>
          <w:tab w:val="left" w:pos="633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A4CBE">
        <w:rPr>
          <w:rFonts w:ascii="Arial" w:hAnsi="Arial" w:cs="Arial"/>
          <w:bCs/>
          <w:sz w:val="24"/>
          <w:szCs w:val="24"/>
        </w:rPr>
        <w:t xml:space="preserve">1.2. Актуализации сведений о существующих и планируемых объектах федерального, регионального и местного значения, расположенных на территории </w:t>
      </w:r>
      <w:r>
        <w:rPr>
          <w:rFonts w:ascii="Arial" w:hAnsi="Arial" w:cs="Arial"/>
          <w:sz w:val="24"/>
          <w:szCs w:val="24"/>
        </w:rPr>
        <w:t>Веретьевского сельского</w:t>
      </w:r>
      <w:r w:rsidRPr="008A4CBE">
        <w:rPr>
          <w:rFonts w:ascii="Arial" w:hAnsi="Arial" w:cs="Arial"/>
          <w:spacing w:val="-4"/>
          <w:sz w:val="24"/>
          <w:szCs w:val="24"/>
        </w:rPr>
        <w:t xml:space="preserve"> поселения</w:t>
      </w:r>
      <w:r w:rsidRPr="008A4CBE">
        <w:rPr>
          <w:rFonts w:ascii="Arial" w:hAnsi="Arial" w:cs="Arial"/>
          <w:bCs/>
          <w:sz w:val="24"/>
          <w:szCs w:val="24"/>
        </w:rPr>
        <w:t xml:space="preserve">. </w:t>
      </w:r>
    </w:p>
    <w:p w:rsidR="008A4CBE" w:rsidRPr="008A4CBE" w:rsidRDefault="008A4CBE" w:rsidP="00450D84">
      <w:pPr>
        <w:tabs>
          <w:tab w:val="left" w:pos="423"/>
          <w:tab w:val="left" w:pos="600"/>
          <w:tab w:val="left" w:pos="633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A4CBE">
        <w:rPr>
          <w:rFonts w:ascii="Arial" w:hAnsi="Arial" w:cs="Arial"/>
          <w:bCs/>
          <w:sz w:val="24"/>
          <w:szCs w:val="24"/>
        </w:rPr>
        <w:t>1.3. Корректировки существующего функционального зонирования территории поселения и населенных пунктов в соответствии со сведениями, содержащимися в ЕГРН и фактическим использованием территории.</w:t>
      </w:r>
    </w:p>
    <w:p w:rsidR="008A4CBE" w:rsidRPr="008A4CBE" w:rsidRDefault="008A4CBE" w:rsidP="00450D84">
      <w:pPr>
        <w:tabs>
          <w:tab w:val="left" w:pos="423"/>
          <w:tab w:val="left" w:pos="600"/>
          <w:tab w:val="left" w:pos="633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A4CBE">
        <w:rPr>
          <w:rFonts w:ascii="Arial" w:hAnsi="Arial" w:cs="Arial"/>
          <w:spacing w:val="-4"/>
          <w:sz w:val="24"/>
          <w:szCs w:val="24"/>
        </w:rPr>
        <w:t>1.4. Актуализации мероприятий по размещению объектов капитального строительства в соответствии с градостроительной документацией вышестоящего уровня.</w:t>
      </w:r>
    </w:p>
    <w:p w:rsidR="008A4CBE" w:rsidRPr="008A4CBE" w:rsidRDefault="008A4CBE" w:rsidP="00450D84">
      <w:pPr>
        <w:tabs>
          <w:tab w:val="left" w:pos="423"/>
          <w:tab w:val="left" w:pos="600"/>
          <w:tab w:val="left" w:pos="633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A4CBE">
        <w:rPr>
          <w:rFonts w:ascii="Arial" w:hAnsi="Arial" w:cs="Arial"/>
          <w:spacing w:val="-4"/>
          <w:sz w:val="24"/>
          <w:szCs w:val="24"/>
        </w:rPr>
        <w:t xml:space="preserve">1.5. Актуализации мероприятий по размещению объектов местного значения на территории </w:t>
      </w:r>
      <w:r>
        <w:rPr>
          <w:rFonts w:ascii="Arial" w:hAnsi="Arial" w:cs="Arial"/>
          <w:sz w:val="24"/>
          <w:szCs w:val="24"/>
        </w:rPr>
        <w:t>Веретьевского сельского</w:t>
      </w:r>
      <w:r w:rsidRPr="008A4CBE">
        <w:rPr>
          <w:rFonts w:ascii="Arial" w:hAnsi="Arial" w:cs="Arial"/>
          <w:spacing w:val="-4"/>
          <w:sz w:val="24"/>
          <w:szCs w:val="24"/>
        </w:rPr>
        <w:t xml:space="preserve"> поселения и определение мест размещения таких объектов, а также отображения инвестиционных проектов.</w:t>
      </w:r>
    </w:p>
    <w:p w:rsidR="008A4CBE" w:rsidRPr="008A4CBE" w:rsidRDefault="008A4CBE" w:rsidP="00450D84">
      <w:pPr>
        <w:tabs>
          <w:tab w:val="left" w:pos="423"/>
          <w:tab w:val="left" w:pos="600"/>
          <w:tab w:val="left" w:pos="633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A4CBE">
        <w:rPr>
          <w:rFonts w:ascii="Arial" w:hAnsi="Arial" w:cs="Arial"/>
          <w:spacing w:val="-4"/>
          <w:sz w:val="24"/>
          <w:szCs w:val="24"/>
        </w:rPr>
        <w:t>1.6. Актуализации сведений о зонах с особыми условиями использования территории.</w:t>
      </w:r>
    </w:p>
    <w:p w:rsidR="008A4CBE" w:rsidRPr="008A4CBE" w:rsidRDefault="008A4CBE" w:rsidP="00450D84">
      <w:pPr>
        <w:tabs>
          <w:tab w:val="left" w:pos="423"/>
          <w:tab w:val="left" w:pos="600"/>
          <w:tab w:val="left" w:pos="633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A4CBE">
        <w:rPr>
          <w:rFonts w:ascii="Arial" w:hAnsi="Arial" w:cs="Arial"/>
          <w:spacing w:val="-4"/>
          <w:sz w:val="24"/>
          <w:szCs w:val="24"/>
        </w:rPr>
        <w:t xml:space="preserve">1.7. </w:t>
      </w:r>
      <w:proofErr w:type="gramStart"/>
      <w:r w:rsidRPr="008A4CBE">
        <w:rPr>
          <w:rFonts w:ascii="Arial" w:hAnsi="Arial" w:cs="Arial"/>
          <w:spacing w:val="-4"/>
          <w:sz w:val="24"/>
          <w:szCs w:val="24"/>
        </w:rPr>
        <w:t>Приведения графических материалов в соответствие с приказом Минэкономразвития России от 09.01.2018 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№ 793» (Зарегистрировано в Минюсте России 31.01.2018 № 49832).</w:t>
      </w:r>
      <w:proofErr w:type="gramEnd"/>
    </w:p>
    <w:p w:rsidR="008A4CBE" w:rsidRPr="008A4CBE" w:rsidRDefault="008A4CBE" w:rsidP="00450D84">
      <w:pPr>
        <w:tabs>
          <w:tab w:val="left" w:pos="423"/>
          <w:tab w:val="left" w:pos="600"/>
          <w:tab w:val="left" w:pos="633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A4CBE">
        <w:rPr>
          <w:rFonts w:ascii="Arial" w:hAnsi="Arial" w:cs="Arial"/>
          <w:spacing w:val="-4"/>
          <w:sz w:val="24"/>
          <w:szCs w:val="24"/>
        </w:rPr>
        <w:lastRenderedPageBreak/>
        <w:t xml:space="preserve">1.8. Отображения в графической и текстовой части сведений о водопользователях </w:t>
      </w:r>
      <w:proofErr w:type="gramStart"/>
      <w:r w:rsidRPr="008A4CBE">
        <w:rPr>
          <w:rFonts w:ascii="Arial" w:hAnsi="Arial" w:cs="Arial"/>
          <w:spacing w:val="-4"/>
          <w:sz w:val="24"/>
          <w:szCs w:val="24"/>
        </w:rPr>
        <w:t>и</w:t>
      </w:r>
      <w:proofErr w:type="gramEnd"/>
      <w:r w:rsidRPr="008A4CBE">
        <w:rPr>
          <w:rFonts w:ascii="Arial" w:hAnsi="Arial" w:cs="Arial"/>
          <w:spacing w:val="-4"/>
          <w:sz w:val="24"/>
          <w:szCs w:val="24"/>
        </w:rPr>
        <w:t xml:space="preserve"> о предоставлении водного объекта в пользование при наличии.</w:t>
      </w:r>
    </w:p>
    <w:p w:rsidR="008A4CBE" w:rsidRPr="009A55B3" w:rsidRDefault="008A4CBE" w:rsidP="00450D84">
      <w:pPr>
        <w:tabs>
          <w:tab w:val="left" w:pos="423"/>
          <w:tab w:val="left" w:pos="600"/>
          <w:tab w:val="left" w:pos="633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A55B3">
        <w:rPr>
          <w:rFonts w:ascii="Arial" w:eastAsia="Calibri" w:hAnsi="Arial" w:cs="Arial"/>
          <w:sz w:val="24"/>
          <w:szCs w:val="24"/>
        </w:rPr>
        <w:t xml:space="preserve">1.9. Корректировки в </w:t>
      </w:r>
      <w:proofErr w:type="gramStart"/>
      <w:r w:rsidRPr="009A55B3">
        <w:rPr>
          <w:rFonts w:ascii="Arial" w:eastAsia="Calibri" w:hAnsi="Arial" w:cs="Arial"/>
          <w:sz w:val="24"/>
          <w:szCs w:val="24"/>
        </w:rPr>
        <w:t>случае</w:t>
      </w:r>
      <w:proofErr w:type="gramEnd"/>
      <w:r w:rsidRPr="009A55B3">
        <w:rPr>
          <w:rFonts w:ascii="Arial" w:eastAsia="Calibri" w:hAnsi="Arial" w:cs="Arial"/>
          <w:sz w:val="24"/>
          <w:szCs w:val="24"/>
        </w:rPr>
        <w:t xml:space="preserve"> необходимости ранее установленных границ населенных пунктов: с. Веретье и с. Новая Осиновка, с целью исключения пересечений с границами земельных участков, сведения о которых содержатся в ЕГРН.</w:t>
      </w:r>
    </w:p>
    <w:p w:rsidR="007E6BEA" w:rsidRPr="009A55B3" w:rsidRDefault="004950A8" w:rsidP="00450D84">
      <w:pPr>
        <w:numPr>
          <w:ilvl w:val="0"/>
          <w:numId w:val="9"/>
        </w:numPr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9A55B3">
        <w:rPr>
          <w:rFonts w:ascii="Arial" w:hAnsi="Arial" w:cs="Arial"/>
          <w:bCs/>
          <w:sz w:val="24"/>
          <w:szCs w:val="24"/>
        </w:rPr>
        <w:t xml:space="preserve">Обеспечить подбор и передачу разработчику проекта исходных данных, необходимых для проектирования, в объеме сведений, имеющихся в администрации </w:t>
      </w:r>
      <w:r w:rsidR="00044AE8" w:rsidRPr="009A55B3">
        <w:rPr>
          <w:rFonts w:ascii="Arial" w:hAnsi="Arial" w:cs="Arial"/>
          <w:sz w:val="24"/>
          <w:szCs w:val="24"/>
        </w:rPr>
        <w:t>Веретьевского</w:t>
      </w:r>
      <w:r w:rsidRPr="009A55B3">
        <w:rPr>
          <w:rFonts w:ascii="Arial" w:hAnsi="Arial" w:cs="Arial"/>
          <w:bCs/>
          <w:sz w:val="24"/>
          <w:szCs w:val="24"/>
        </w:rPr>
        <w:t xml:space="preserve"> сельского поселения, а также в системе информационного обеспечения градостроительной деятельности.</w:t>
      </w:r>
    </w:p>
    <w:p w:rsidR="004950A8" w:rsidRDefault="007E6BEA" w:rsidP="00450D84">
      <w:pPr>
        <w:numPr>
          <w:ilvl w:val="0"/>
          <w:numId w:val="9"/>
        </w:numPr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9A55B3">
        <w:rPr>
          <w:rFonts w:ascii="Arial" w:hAnsi="Arial" w:cs="Arial"/>
          <w:bCs/>
          <w:sz w:val="24"/>
          <w:szCs w:val="24"/>
        </w:rPr>
        <w:t xml:space="preserve">Осуществлять </w:t>
      </w:r>
      <w:proofErr w:type="gramStart"/>
      <w:r w:rsidRPr="009A55B3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9A55B3">
        <w:rPr>
          <w:rFonts w:ascii="Arial" w:hAnsi="Arial" w:cs="Arial"/>
          <w:bCs/>
          <w:sz w:val="24"/>
          <w:szCs w:val="24"/>
        </w:rPr>
        <w:t xml:space="preserve"> подготовкой проекта и проверкой материалов проекта</w:t>
      </w:r>
      <w:r w:rsidR="004950A8" w:rsidRPr="009A55B3">
        <w:rPr>
          <w:rFonts w:ascii="Arial" w:hAnsi="Arial" w:cs="Arial"/>
          <w:bCs/>
          <w:sz w:val="24"/>
          <w:szCs w:val="24"/>
        </w:rPr>
        <w:t xml:space="preserve"> </w:t>
      </w:r>
      <w:r w:rsidRPr="009A55B3">
        <w:rPr>
          <w:rFonts w:ascii="Arial" w:hAnsi="Arial" w:cs="Arial"/>
          <w:bCs/>
          <w:sz w:val="24"/>
          <w:szCs w:val="24"/>
        </w:rPr>
        <w:t>внесения изменений в генеральный план на соответствие его требованиям действующего законодательства.</w:t>
      </w:r>
    </w:p>
    <w:p w:rsidR="00450D84" w:rsidRPr="006A636E" w:rsidRDefault="006A636E" w:rsidP="006A636E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E6420E">
        <w:rPr>
          <w:rFonts w:ascii="Arial" w:hAnsi="Arial" w:cs="Arial"/>
          <w:sz w:val="24"/>
          <w:szCs w:val="24"/>
        </w:rPr>
        <w:t xml:space="preserve">Настоящее постановление </w:t>
      </w:r>
      <w:proofErr w:type="gramStart"/>
      <w:r w:rsidRPr="00E6420E">
        <w:rPr>
          <w:rFonts w:ascii="Arial" w:hAnsi="Arial" w:cs="Arial"/>
          <w:sz w:val="24"/>
          <w:szCs w:val="24"/>
        </w:rPr>
        <w:t>вступает в силу со дня его официального обнародо</w:t>
      </w:r>
      <w:bookmarkStart w:id="0" w:name="_GoBack"/>
      <w:bookmarkEnd w:id="0"/>
      <w:r w:rsidRPr="00E6420E">
        <w:rPr>
          <w:rFonts w:ascii="Arial" w:hAnsi="Arial" w:cs="Arial"/>
          <w:sz w:val="24"/>
          <w:szCs w:val="24"/>
        </w:rPr>
        <w:t>вания</w:t>
      </w:r>
      <w:r>
        <w:rPr>
          <w:rFonts w:ascii="Arial" w:hAnsi="Arial" w:cs="Arial"/>
          <w:sz w:val="24"/>
          <w:szCs w:val="24"/>
        </w:rPr>
        <w:t xml:space="preserve"> и подлежит</w:t>
      </w:r>
      <w:proofErr w:type="gramEnd"/>
      <w:r>
        <w:rPr>
          <w:rFonts w:ascii="Arial" w:hAnsi="Arial" w:cs="Arial"/>
          <w:sz w:val="24"/>
          <w:szCs w:val="24"/>
        </w:rPr>
        <w:t xml:space="preserve"> размещению</w:t>
      </w:r>
      <w:r w:rsidR="00450D84" w:rsidRPr="006A636E">
        <w:rPr>
          <w:rFonts w:ascii="Arial" w:hAnsi="Arial" w:cs="Arial"/>
          <w:bCs/>
          <w:sz w:val="24"/>
          <w:szCs w:val="24"/>
        </w:rPr>
        <w:t xml:space="preserve"> на официальном сайте Веретьевского сельского поселения в сети «Интернет»: https://veret.ru</w:t>
      </w:r>
    </w:p>
    <w:p w:rsidR="00C10D0C" w:rsidRPr="00F45382" w:rsidRDefault="006A636E" w:rsidP="00450D8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ab/>
      </w:r>
      <w:proofErr w:type="gramStart"/>
      <w:r w:rsidR="00191480" w:rsidRPr="009A55B3">
        <w:rPr>
          <w:rFonts w:ascii="Arial" w:hAnsi="Arial" w:cs="Arial"/>
          <w:sz w:val="24"/>
          <w:szCs w:val="24"/>
        </w:rPr>
        <w:t>Контроль</w:t>
      </w:r>
      <w:r w:rsidR="00191480">
        <w:rPr>
          <w:rFonts w:ascii="Arial" w:hAnsi="Arial" w:cs="Arial"/>
          <w:sz w:val="24"/>
          <w:szCs w:val="24"/>
        </w:rPr>
        <w:t xml:space="preserve"> за</w:t>
      </w:r>
      <w:proofErr w:type="gramEnd"/>
      <w:r w:rsidR="00191480">
        <w:rPr>
          <w:rFonts w:ascii="Arial" w:hAnsi="Arial" w:cs="Arial"/>
          <w:sz w:val="24"/>
          <w:szCs w:val="24"/>
        </w:rPr>
        <w:t xml:space="preserve"> вы</w:t>
      </w:r>
      <w:r w:rsidR="00C10D0C" w:rsidRPr="00F45382">
        <w:rPr>
          <w:rFonts w:ascii="Arial" w:hAnsi="Arial" w:cs="Arial"/>
          <w:sz w:val="24"/>
          <w:szCs w:val="24"/>
        </w:rPr>
        <w:t>полнением настоящего постановления оставляю за собой.</w:t>
      </w:r>
    </w:p>
    <w:p w:rsidR="00232897" w:rsidRDefault="00232897" w:rsidP="00450D8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BB73F7" w:rsidRPr="006B2AD6" w:rsidRDefault="00BB73F7" w:rsidP="00450D8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752E2E" w:rsidRDefault="00E7191E" w:rsidP="00450D84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B2AD6">
        <w:rPr>
          <w:rFonts w:ascii="Arial" w:hAnsi="Arial" w:cs="Arial"/>
          <w:sz w:val="24"/>
          <w:szCs w:val="24"/>
        </w:rPr>
        <w:t xml:space="preserve">Глава </w:t>
      </w:r>
      <w:r w:rsidR="00044AE8">
        <w:rPr>
          <w:rFonts w:ascii="Arial" w:hAnsi="Arial" w:cs="Arial"/>
          <w:sz w:val="24"/>
          <w:szCs w:val="24"/>
        </w:rPr>
        <w:t>Веретьевского</w:t>
      </w:r>
      <w:r w:rsidR="00450D84">
        <w:rPr>
          <w:rFonts w:ascii="Arial" w:hAnsi="Arial" w:cs="Arial"/>
          <w:sz w:val="24"/>
          <w:szCs w:val="24"/>
        </w:rPr>
        <w:t xml:space="preserve"> сельского поселения      </w:t>
      </w:r>
      <w:r w:rsidR="006A41D8">
        <w:rPr>
          <w:rFonts w:ascii="Arial" w:hAnsi="Arial" w:cs="Arial"/>
          <w:sz w:val="24"/>
          <w:szCs w:val="24"/>
        </w:rPr>
        <w:t xml:space="preserve">                       </w:t>
      </w:r>
      <w:r w:rsidR="00067E06" w:rsidRPr="006B2AD6">
        <w:rPr>
          <w:rFonts w:ascii="Arial" w:hAnsi="Arial" w:cs="Arial"/>
          <w:sz w:val="24"/>
          <w:szCs w:val="24"/>
        </w:rPr>
        <w:t xml:space="preserve">  </w:t>
      </w:r>
      <w:r w:rsidR="00044AE8">
        <w:rPr>
          <w:rFonts w:ascii="Arial" w:hAnsi="Arial" w:cs="Arial"/>
          <w:sz w:val="24"/>
          <w:szCs w:val="24"/>
        </w:rPr>
        <w:t>О.Н. Торубарова</w:t>
      </w:r>
    </w:p>
    <w:p w:rsidR="006A41D8" w:rsidRDefault="006A41D8" w:rsidP="00450D84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6A41D8" w:rsidRDefault="006A41D8" w:rsidP="00450D84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826278" w:rsidRDefault="00826278" w:rsidP="00450D84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826278" w:rsidRDefault="00826278" w:rsidP="00450D84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826278" w:rsidRDefault="00826278" w:rsidP="00450D84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E7191E" w:rsidRPr="006B2AD6" w:rsidRDefault="00E7191E" w:rsidP="00450D84">
      <w:pPr>
        <w:shd w:val="clear" w:color="auto" w:fill="FFFFFF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E7191E" w:rsidRPr="006B2AD6" w:rsidSect="00450D84">
      <w:pgSz w:w="11909" w:h="16834" w:code="9"/>
      <w:pgMar w:top="2268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A26" w:rsidRDefault="003E6A26" w:rsidP="00A7743D">
      <w:r>
        <w:separator/>
      </w:r>
    </w:p>
  </w:endnote>
  <w:endnote w:type="continuationSeparator" w:id="0">
    <w:p w:rsidR="003E6A26" w:rsidRDefault="003E6A26" w:rsidP="00A77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A26" w:rsidRDefault="003E6A26" w:rsidP="00A7743D">
      <w:r>
        <w:separator/>
      </w:r>
    </w:p>
  </w:footnote>
  <w:footnote w:type="continuationSeparator" w:id="0">
    <w:p w:rsidR="003E6A26" w:rsidRDefault="003E6A26" w:rsidP="00A77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C501D"/>
    <w:multiLevelType w:val="hybridMultilevel"/>
    <w:tmpl w:val="BD7A6566"/>
    <w:lvl w:ilvl="0" w:tplc="59126D52">
      <w:start w:val="1"/>
      <w:numFmt w:val="decimal"/>
      <w:lvlText w:val="%1."/>
      <w:lvlJc w:val="left"/>
      <w:pPr>
        <w:ind w:left="1084" w:hanging="375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DD70FE"/>
    <w:multiLevelType w:val="singleLevel"/>
    <w:tmpl w:val="46A0C22A"/>
    <w:lvl w:ilvl="0">
      <w:start w:val="2"/>
      <w:numFmt w:val="decimal"/>
      <w:lvlText w:val="%1."/>
      <w:legacy w:legacy="1" w:legacySpace="0" w:legacyIndent="168"/>
      <w:lvlJc w:val="left"/>
      <w:rPr>
        <w:rFonts w:ascii="Times New Roman" w:hAnsi="Times New Roman" w:hint="default"/>
      </w:rPr>
    </w:lvl>
  </w:abstractNum>
  <w:abstractNum w:abstractNumId="2">
    <w:nsid w:val="1ED465CF"/>
    <w:multiLevelType w:val="multilevel"/>
    <w:tmpl w:val="A7AE6AB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20220E8"/>
    <w:multiLevelType w:val="hybridMultilevel"/>
    <w:tmpl w:val="C9009266"/>
    <w:lvl w:ilvl="0" w:tplc="408ED4F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48424FB4"/>
    <w:multiLevelType w:val="hybridMultilevel"/>
    <w:tmpl w:val="FE6E8F60"/>
    <w:lvl w:ilvl="0" w:tplc="F574040E">
      <w:start w:val="1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51EB7CC8"/>
    <w:multiLevelType w:val="hybridMultilevel"/>
    <w:tmpl w:val="CFAEC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D35418"/>
    <w:multiLevelType w:val="hybridMultilevel"/>
    <w:tmpl w:val="CF02387E"/>
    <w:lvl w:ilvl="0" w:tplc="B57E2B0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75A34224"/>
    <w:multiLevelType w:val="hybridMultilevel"/>
    <w:tmpl w:val="C9868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2F2044"/>
    <w:multiLevelType w:val="hybridMultilevel"/>
    <w:tmpl w:val="685E6AD8"/>
    <w:lvl w:ilvl="0" w:tplc="77DCC9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599D"/>
    <w:rsid w:val="000028F6"/>
    <w:rsid w:val="0001091E"/>
    <w:rsid w:val="0001225E"/>
    <w:rsid w:val="00012FB1"/>
    <w:rsid w:val="000238AF"/>
    <w:rsid w:val="0003322B"/>
    <w:rsid w:val="000372C8"/>
    <w:rsid w:val="00044AE8"/>
    <w:rsid w:val="00052338"/>
    <w:rsid w:val="00067E06"/>
    <w:rsid w:val="000714EE"/>
    <w:rsid w:val="00092AB8"/>
    <w:rsid w:val="000D34A3"/>
    <w:rsid w:val="00116577"/>
    <w:rsid w:val="0013783F"/>
    <w:rsid w:val="00143417"/>
    <w:rsid w:val="00147324"/>
    <w:rsid w:val="00152DF6"/>
    <w:rsid w:val="0016198C"/>
    <w:rsid w:val="00181BA9"/>
    <w:rsid w:val="00191480"/>
    <w:rsid w:val="001953BD"/>
    <w:rsid w:val="00195EB0"/>
    <w:rsid w:val="0019769E"/>
    <w:rsid w:val="001A649D"/>
    <w:rsid w:val="001D3812"/>
    <w:rsid w:val="001D3FCF"/>
    <w:rsid w:val="001D78EC"/>
    <w:rsid w:val="001E23DB"/>
    <w:rsid w:val="001F7184"/>
    <w:rsid w:val="00221304"/>
    <w:rsid w:val="00232897"/>
    <w:rsid w:val="002421A4"/>
    <w:rsid w:val="002910DB"/>
    <w:rsid w:val="002949B0"/>
    <w:rsid w:val="002B2732"/>
    <w:rsid w:val="002B6C08"/>
    <w:rsid w:val="002D724B"/>
    <w:rsid w:val="002E3AE7"/>
    <w:rsid w:val="003025BA"/>
    <w:rsid w:val="00331B39"/>
    <w:rsid w:val="00350F6D"/>
    <w:rsid w:val="0036082E"/>
    <w:rsid w:val="0038355E"/>
    <w:rsid w:val="003E6A26"/>
    <w:rsid w:val="00416344"/>
    <w:rsid w:val="00433439"/>
    <w:rsid w:val="004430B1"/>
    <w:rsid w:val="00450D84"/>
    <w:rsid w:val="00450E32"/>
    <w:rsid w:val="00453D16"/>
    <w:rsid w:val="004720CD"/>
    <w:rsid w:val="004950A8"/>
    <w:rsid w:val="00495402"/>
    <w:rsid w:val="004A4BBA"/>
    <w:rsid w:val="004D52D7"/>
    <w:rsid w:val="004E2A59"/>
    <w:rsid w:val="00503A95"/>
    <w:rsid w:val="00510D39"/>
    <w:rsid w:val="00513340"/>
    <w:rsid w:val="00534383"/>
    <w:rsid w:val="00552172"/>
    <w:rsid w:val="00560387"/>
    <w:rsid w:val="005603D7"/>
    <w:rsid w:val="005666F3"/>
    <w:rsid w:val="00587282"/>
    <w:rsid w:val="00590C0A"/>
    <w:rsid w:val="005913CB"/>
    <w:rsid w:val="005967F8"/>
    <w:rsid w:val="005970A9"/>
    <w:rsid w:val="005A5F99"/>
    <w:rsid w:val="005B7DFD"/>
    <w:rsid w:val="00602811"/>
    <w:rsid w:val="00617986"/>
    <w:rsid w:val="00652F69"/>
    <w:rsid w:val="006656EE"/>
    <w:rsid w:val="00672ACC"/>
    <w:rsid w:val="00692A35"/>
    <w:rsid w:val="006A41D8"/>
    <w:rsid w:val="006A636E"/>
    <w:rsid w:val="006B15C7"/>
    <w:rsid w:val="006B2AD6"/>
    <w:rsid w:val="006C1B7C"/>
    <w:rsid w:val="006D4E93"/>
    <w:rsid w:val="007035D7"/>
    <w:rsid w:val="007119CC"/>
    <w:rsid w:val="007133E1"/>
    <w:rsid w:val="00734047"/>
    <w:rsid w:val="00744A2B"/>
    <w:rsid w:val="00746220"/>
    <w:rsid w:val="00752E2E"/>
    <w:rsid w:val="00755D75"/>
    <w:rsid w:val="00757D44"/>
    <w:rsid w:val="00760719"/>
    <w:rsid w:val="00776264"/>
    <w:rsid w:val="007D1B79"/>
    <w:rsid w:val="007E4886"/>
    <w:rsid w:val="007E6BEA"/>
    <w:rsid w:val="007F2A1A"/>
    <w:rsid w:val="008029C0"/>
    <w:rsid w:val="00822375"/>
    <w:rsid w:val="00826278"/>
    <w:rsid w:val="0084643A"/>
    <w:rsid w:val="00881B3C"/>
    <w:rsid w:val="008A4CBE"/>
    <w:rsid w:val="008C6850"/>
    <w:rsid w:val="008D364F"/>
    <w:rsid w:val="008F4311"/>
    <w:rsid w:val="0090599D"/>
    <w:rsid w:val="00932364"/>
    <w:rsid w:val="00971533"/>
    <w:rsid w:val="009A55B3"/>
    <w:rsid w:val="009B14D7"/>
    <w:rsid w:val="009D73E5"/>
    <w:rsid w:val="009F7AC0"/>
    <w:rsid w:val="009F7FA7"/>
    <w:rsid w:val="00A01E8F"/>
    <w:rsid w:val="00A235E3"/>
    <w:rsid w:val="00A4484C"/>
    <w:rsid w:val="00A47425"/>
    <w:rsid w:val="00A60CAA"/>
    <w:rsid w:val="00A62FD4"/>
    <w:rsid w:val="00A7421B"/>
    <w:rsid w:val="00A7743D"/>
    <w:rsid w:val="00AD71C3"/>
    <w:rsid w:val="00AE1854"/>
    <w:rsid w:val="00B13C9F"/>
    <w:rsid w:val="00B24BBE"/>
    <w:rsid w:val="00B41B21"/>
    <w:rsid w:val="00B83BF0"/>
    <w:rsid w:val="00B86A27"/>
    <w:rsid w:val="00B87126"/>
    <w:rsid w:val="00BB73F7"/>
    <w:rsid w:val="00BC1000"/>
    <w:rsid w:val="00BC7F23"/>
    <w:rsid w:val="00BD454D"/>
    <w:rsid w:val="00C10D0C"/>
    <w:rsid w:val="00C1607B"/>
    <w:rsid w:val="00C17B06"/>
    <w:rsid w:val="00C20171"/>
    <w:rsid w:val="00C45797"/>
    <w:rsid w:val="00C57A46"/>
    <w:rsid w:val="00C860DA"/>
    <w:rsid w:val="00CB20D2"/>
    <w:rsid w:val="00CB6226"/>
    <w:rsid w:val="00CC2F2C"/>
    <w:rsid w:val="00CE5142"/>
    <w:rsid w:val="00CE6368"/>
    <w:rsid w:val="00D203F3"/>
    <w:rsid w:val="00D36687"/>
    <w:rsid w:val="00D556CC"/>
    <w:rsid w:val="00D76CCE"/>
    <w:rsid w:val="00D85A47"/>
    <w:rsid w:val="00D938D7"/>
    <w:rsid w:val="00DC5257"/>
    <w:rsid w:val="00DC58AD"/>
    <w:rsid w:val="00E01EEA"/>
    <w:rsid w:val="00E051A7"/>
    <w:rsid w:val="00E131C1"/>
    <w:rsid w:val="00E20BB7"/>
    <w:rsid w:val="00E37BD8"/>
    <w:rsid w:val="00E7191E"/>
    <w:rsid w:val="00E82C7A"/>
    <w:rsid w:val="00EA5116"/>
    <w:rsid w:val="00EC0310"/>
    <w:rsid w:val="00EC0F6C"/>
    <w:rsid w:val="00EC4B45"/>
    <w:rsid w:val="00EF0444"/>
    <w:rsid w:val="00F21185"/>
    <w:rsid w:val="00F737CC"/>
    <w:rsid w:val="00F76F0B"/>
    <w:rsid w:val="00FA2D63"/>
    <w:rsid w:val="00FA2EC3"/>
    <w:rsid w:val="00FA3FBF"/>
    <w:rsid w:val="00FB376A"/>
    <w:rsid w:val="00FC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897"/>
  </w:style>
  <w:style w:type="paragraph" w:styleId="1">
    <w:name w:val="heading 1"/>
    <w:basedOn w:val="a"/>
    <w:next w:val="a"/>
    <w:qFormat/>
    <w:rsid w:val="00232897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232897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232897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232897"/>
    <w:pPr>
      <w:widowControl w:val="0"/>
      <w:shd w:val="clear" w:color="auto" w:fill="FFFFFF"/>
      <w:autoSpaceDE w:val="0"/>
      <w:autoSpaceDN w:val="0"/>
      <w:adjustRightInd w:val="0"/>
      <w:spacing w:line="259" w:lineRule="exact"/>
      <w:ind w:left="19" w:right="91"/>
      <w:jc w:val="both"/>
    </w:pPr>
    <w:rPr>
      <w:color w:val="000000"/>
      <w:spacing w:val="20"/>
      <w:w w:val="92"/>
      <w:sz w:val="24"/>
      <w:szCs w:val="24"/>
    </w:rPr>
  </w:style>
  <w:style w:type="paragraph" w:styleId="a4">
    <w:name w:val="Body Text"/>
    <w:basedOn w:val="a"/>
    <w:semiHidden/>
    <w:rsid w:val="00232897"/>
    <w:pPr>
      <w:jc w:val="both"/>
    </w:pPr>
    <w:rPr>
      <w:sz w:val="28"/>
    </w:rPr>
  </w:style>
  <w:style w:type="paragraph" w:styleId="a5">
    <w:name w:val="Body Text Indent"/>
    <w:basedOn w:val="a"/>
    <w:semiHidden/>
    <w:rsid w:val="00232897"/>
    <w:pPr>
      <w:ind w:firstLine="708"/>
      <w:jc w:val="both"/>
    </w:pPr>
    <w:rPr>
      <w:sz w:val="24"/>
    </w:rPr>
  </w:style>
  <w:style w:type="paragraph" w:styleId="20">
    <w:name w:val="Body Text Indent 2"/>
    <w:basedOn w:val="a"/>
    <w:semiHidden/>
    <w:rsid w:val="00232897"/>
    <w:pPr>
      <w:ind w:left="705"/>
      <w:jc w:val="both"/>
    </w:pPr>
    <w:rPr>
      <w:sz w:val="24"/>
    </w:rPr>
  </w:style>
  <w:style w:type="paragraph" w:styleId="30">
    <w:name w:val="Body Text Indent 3"/>
    <w:basedOn w:val="a"/>
    <w:semiHidden/>
    <w:rsid w:val="00232897"/>
    <w:pPr>
      <w:ind w:firstLine="708"/>
      <w:jc w:val="both"/>
    </w:pPr>
    <w:rPr>
      <w:sz w:val="26"/>
    </w:rPr>
  </w:style>
  <w:style w:type="paragraph" w:styleId="21">
    <w:name w:val="Body Text 2"/>
    <w:basedOn w:val="a"/>
    <w:semiHidden/>
    <w:rsid w:val="00232897"/>
    <w:pPr>
      <w:jc w:val="both"/>
    </w:pPr>
    <w:rPr>
      <w:sz w:val="28"/>
      <w:lang w:val="en-US"/>
    </w:rPr>
  </w:style>
  <w:style w:type="paragraph" w:styleId="31">
    <w:name w:val="Body Text 3"/>
    <w:basedOn w:val="a"/>
    <w:semiHidden/>
    <w:rsid w:val="00232897"/>
    <w:pPr>
      <w:jc w:val="both"/>
    </w:pPr>
    <w:rPr>
      <w:sz w:val="26"/>
    </w:rPr>
  </w:style>
  <w:style w:type="paragraph" w:styleId="a6">
    <w:name w:val="Balloon Text"/>
    <w:basedOn w:val="a"/>
    <w:link w:val="a7"/>
    <w:uiPriority w:val="99"/>
    <w:semiHidden/>
    <w:unhideWhenUsed/>
    <w:rsid w:val="00E37B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37BD8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C10D0C"/>
    <w:pPr>
      <w:spacing w:before="100" w:beforeAutospacing="1" w:after="100" w:afterAutospacing="1"/>
    </w:pPr>
    <w:rPr>
      <w:sz w:val="24"/>
      <w:szCs w:val="24"/>
    </w:rPr>
  </w:style>
  <w:style w:type="character" w:styleId="a8">
    <w:name w:val="annotation reference"/>
    <w:uiPriority w:val="99"/>
    <w:semiHidden/>
    <w:unhideWhenUsed/>
    <w:rsid w:val="00C860D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860DA"/>
  </w:style>
  <w:style w:type="character" w:customStyle="1" w:styleId="aa">
    <w:name w:val="Текст примечания Знак"/>
    <w:basedOn w:val="a0"/>
    <w:link w:val="a9"/>
    <w:uiPriority w:val="99"/>
    <w:semiHidden/>
    <w:rsid w:val="00C860DA"/>
  </w:style>
  <w:style w:type="paragraph" w:styleId="ab">
    <w:name w:val="annotation subject"/>
    <w:basedOn w:val="a9"/>
    <w:next w:val="a9"/>
    <w:link w:val="ac"/>
    <w:uiPriority w:val="99"/>
    <w:semiHidden/>
    <w:unhideWhenUsed/>
    <w:rsid w:val="00C860DA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C860DA"/>
    <w:rPr>
      <w:b/>
      <w:bCs/>
    </w:rPr>
  </w:style>
  <w:style w:type="paragraph" w:styleId="ad">
    <w:name w:val="Revision"/>
    <w:hidden/>
    <w:uiPriority w:val="99"/>
    <w:semiHidden/>
    <w:rsid w:val="00C860DA"/>
  </w:style>
  <w:style w:type="paragraph" w:styleId="ae">
    <w:name w:val="header"/>
    <w:basedOn w:val="a"/>
    <w:link w:val="af"/>
    <w:uiPriority w:val="99"/>
    <w:unhideWhenUsed/>
    <w:rsid w:val="00A7743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7743D"/>
  </w:style>
  <w:style w:type="paragraph" w:styleId="af0">
    <w:name w:val="footer"/>
    <w:basedOn w:val="a"/>
    <w:link w:val="af1"/>
    <w:uiPriority w:val="99"/>
    <w:unhideWhenUsed/>
    <w:rsid w:val="00A7743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7743D"/>
  </w:style>
  <w:style w:type="character" w:styleId="af2">
    <w:name w:val="Hyperlink"/>
    <w:uiPriority w:val="99"/>
    <w:unhideWhenUsed/>
    <w:rsid w:val="009A55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5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3562</CharactersWithSpaces>
  <SharedDoc>false</SharedDoc>
  <HLinks>
    <vt:vector size="6" baseType="variant">
      <vt:variant>
        <vt:i4>71303261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1111111111111111111111111111111111</dc:creator>
  <cp:keywords/>
  <cp:lastModifiedBy>Uaser</cp:lastModifiedBy>
  <cp:revision>20</cp:revision>
  <cp:lastPrinted>2022-01-25T09:20:00Z</cp:lastPrinted>
  <dcterms:created xsi:type="dcterms:W3CDTF">2022-01-21T10:42:00Z</dcterms:created>
  <dcterms:modified xsi:type="dcterms:W3CDTF">2022-01-25T09:21:00Z</dcterms:modified>
</cp:coreProperties>
</file>