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71" w:rsidRDefault="002F14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218B56" wp14:editId="71EB25C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D96" w:rsidRPr="004A5214" w:rsidRDefault="004A5214">
      <w:pPr>
        <w:rPr>
          <w:rFonts w:ascii="Times New Roman" w:hAnsi="Times New Roman" w:cs="Times New Roman"/>
          <w:b/>
          <w:sz w:val="28"/>
          <w:szCs w:val="28"/>
        </w:rPr>
      </w:pPr>
      <w:r w:rsidRPr="004A5214">
        <w:rPr>
          <w:rFonts w:ascii="Times New Roman" w:hAnsi="Times New Roman" w:cs="Times New Roman"/>
          <w:b/>
          <w:sz w:val="28"/>
          <w:szCs w:val="28"/>
        </w:rPr>
        <w:t xml:space="preserve">За месяц </w:t>
      </w:r>
      <w:r w:rsidR="00D320AF">
        <w:rPr>
          <w:rFonts w:ascii="Times New Roman" w:hAnsi="Times New Roman" w:cs="Times New Roman"/>
          <w:b/>
          <w:sz w:val="28"/>
          <w:szCs w:val="28"/>
        </w:rPr>
        <w:t xml:space="preserve">работы региональным </w:t>
      </w:r>
      <w:proofErr w:type="spellStart"/>
      <w:r w:rsidR="00D320AF">
        <w:rPr>
          <w:rFonts w:ascii="Times New Roman" w:hAnsi="Times New Roman" w:cs="Times New Roman"/>
          <w:b/>
          <w:sz w:val="28"/>
          <w:szCs w:val="28"/>
        </w:rPr>
        <w:t>Роскадастром</w:t>
      </w:r>
      <w:proofErr w:type="spellEnd"/>
      <w:r w:rsidR="00D32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214">
        <w:rPr>
          <w:rFonts w:ascii="Times New Roman" w:hAnsi="Times New Roman" w:cs="Times New Roman"/>
          <w:b/>
          <w:sz w:val="28"/>
          <w:szCs w:val="28"/>
        </w:rPr>
        <w:t>в ЕГРН внесены границы пяти населенных пунктов</w:t>
      </w:r>
    </w:p>
    <w:p w:rsidR="00AA1540" w:rsidRDefault="00AA1540" w:rsidP="00F544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540">
        <w:rPr>
          <w:rFonts w:ascii="Times New Roman" w:hAnsi="Times New Roman" w:cs="Times New Roman"/>
          <w:b/>
          <w:sz w:val="28"/>
          <w:szCs w:val="28"/>
        </w:rPr>
        <w:t>В</w:t>
      </w:r>
      <w:r w:rsidR="00F54448" w:rsidRPr="00AA1540">
        <w:rPr>
          <w:rFonts w:ascii="Times New Roman" w:hAnsi="Times New Roman" w:cs="Times New Roman"/>
          <w:b/>
          <w:sz w:val="28"/>
          <w:szCs w:val="28"/>
        </w:rPr>
        <w:t xml:space="preserve"> реестр границ Единого государственного реестра недвижимости (ЕГРН) </w:t>
      </w:r>
      <w:r w:rsidRPr="00AA1540">
        <w:rPr>
          <w:rFonts w:ascii="Times New Roman" w:hAnsi="Times New Roman" w:cs="Times New Roman"/>
          <w:b/>
          <w:sz w:val="28"/>
          <w:szCs w:val="28"/>
        </w:rPr>
        <w:t xml:space="preserve">региональным </w:t>
      </w:r>
      <w:proofErr w:type="spellStart"/>
      <w:r w:rsidRPr="00AA1540">
        <w:rPr>
          <w:rFonts w:ascii="Times New Roman" w:hAnsi="Times New Roman" w:cs="Times New Roman"/>
          <w:b/>
          <w:sz w:val="28"/>
          <w:szCs w:val="28"/>
        </w:rPr>
        <w:t>Роскадастром</w:t>
      </w:r>
      <w:proofErr w:type="spellEnd"/>
      <w:r w:rsidRPr="00AA1540">
        <w:rPr>
          <w:rFonts w:ascii="Times New Roman" w:hAnsi="Times New Roman" w:cs="Times New Roman"/>
          <w:b/>
          <w:sz w:val="28"/>
          <w:szCs w:val="28"/>
        </w:rPr>
        <w:t xml:space="preserve"> внесены границы поселков </w:t>
      </w:r>
      <w:proofErr w:type="spellStart"/>
      <w:r w:rsidRPr="00AA1540">
        <w:rPr>
          <w:rFonts w:ascii="Times New Roman" w:hAnsi="Times New Roman" w:cs="Times New Roman"/>
          <w:b/>
          <w:sz w:val="28"/>
          <w:szCs w:val="28"/>
        </w:rPr>
        <w:t>Шуберское</w:t>
      </w:r>
      <w:proofErr w:type="spellEnd"/>
      <w:r w:rsidRPr="00AA154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A1540">
        <w:rPr>
          <w:rFonts w:ascii="Times New Roman" w:hAnsi="Times New Roman" w:cs="Times New Roman"/>
          <w:b/>
          <w:sz w:val="28"/>
          <w:szCs w:val="28"/>
        </w:rPr>
        <w:t>Веневитинский</w:t>
      </w:r>
      <w:proofErr w:type="spellEnd"/>
      <w:r w:rsidRPr="00AA154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A1540">
        <w:rPr>
          <w:rFonts w:ascii="Times New Roman" w:hAnsi="Times New Roman" w:cs="Times New Roman"/>
          <w:b/>
          <w:sz w:val="28"/>
          <w:szCs w:val="28"/>
        </w:rPr>
        <w:t>Маклок</w:t>
      </w:r>
      <w:proofErr w:type="spellEnd"/>
      <w:r w:rsidRPr="00AA15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540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Pr="00AA1540">
        <w:rPr>
          <w:rFonts w:ascii="Times New Roman" w:hAnsi="Times New Roman" w:cs="Times New Roman"/>
          <w:b/>
          <w:sz w:val="28"/>
          <w:szCs w:val="28"/>
        </w:rPr>
        <w:t xml:space="preserve"> района, а также поселков </w:t>
      </w:r>
      <w:proofErr w:type="spellStart"/>
      <w:r w:rsidRPr="00AA1540">
        <w:rPr>
          <w:rFonts w:ascii="Times New Roman" w:hAnsi="Times New Roman" w:cs="Times New Roman"/>
          <w:b/>
          <w:sz w:val="28"/>
          <w:szCs w:val="28"/>
        </w:rPr>
        <w:t>Савальского</w:t>
      </w:r>
      <w:proofErr w:type="spellEnd"/>
      <w:r w:rsidRPr="00AA1540">
        <w:rPr>
          <w:rFonts w:ascii="Times New Roman" w:hAnsi="Times New Roman" w:cs="Times New Roman"/>
          <w:b/>
          <w:sz w:val="28"/>
          <w:szCs w:val="28"/>
        </w:rPr>
        <w:t xml:space="preserve"> лесхоза и </w:t>
      </w:r>
      <w:proofErr w:type="spellStart"/>
      <w:r w:rsidRPr="00AA1540">
        <w:rPr>
          <w:rFonts w:ascii="Times New Roman" w:hAnsi="Times New Roman" w:cs="Times New Roman"/>
          <w:b/>
          <w:sz w:val="28"/>
          <w:szCs w:val="28"/>
        </w:rPr>
        <w:t>Савальского</w:t>
      </w:r>
      <w:proofErr w:type="spellEnd"/>
      <w:r w:rsidRPr="00AA1540">
        <w:rPr>
          <w:rFonts w:ascii="Times New Roman" w:hAnsi="Times New Roman" w:cs="Times New Roman"/>
          <w:b/>
          <w:sz w:val="28"/>
          <w:szCs w:val="28"/>
        </w:rPr>
        <w:t xml:space="preserve"> лесничества Терновского района. В Воронежской области на данный момент внесены сведения о границах 1724 населенн</w:t>
      </w:r>
      <w:r>
        <w:rPr>
          <w:rFonts w:ascii="Times New Roman" w:hAnsi="Times New Roman" w:cs="Times New Roman"/>
          <w:b/>
          <w:sz w:val="28"/>
          <w:szCs w:val="28"/>
        </w:rPr>
        <w:t>ых пунктов, что составляет 99,9</w:t>
      </w:r>
      <w:r w:rsidR="00A80BB8">
        <w:rPr>
          <w:rFonts w:ascii="Times New Roman" w:hAnsi="Times New Roman" w:cs="Times New Roman"/>
          <w:b/>
          <w:sz w:val="28"/>
          <w:szCs w:val="28"/>
        </w:rPr>
        <w:t xml:space="preserve">% от общего количества. </w:t>
      </w:r>
    </w:p>
    <w:p w:rsidR="005E72BC" w:rsidRDefault="00274A30" w:rsidP="00F54448">
      <w:pPr>
        <w:jc w:val="both"/>
        <w:rPr>
          <w:rFonts w:ascii="Times New Roman" w:hAnsi="Times New Roman" w:cs="Times New Roman"/>
          <w:sz w:val="28"/>
          <w:szCs w:val="28"/>
        </w:rPr>
      </w:pPr>
      <w:r w:rsidRPr="00274A30">
        <w:rPr>
          <w:rFonts w:ascii="Times New Roman" w:hAnsi="Times New Roman" w:cs="Times New Roman"/>
          <w:sz w:val="28"/>
          <w:szCs w:val="28"/>
        </w:rPr>
        <w:t xml:space="preserve">Поселок Отрадное </w:t>
      </w:r>
      <w:proofErr w:type="spellStart"/>
      <w:r w:rsidRPr="00274A30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274A30">
        <w:rPr>
          <w:rFonts w:ascii="Times New Roman" w:hAnsi="Times New Roman" w:cs="Times New Roman"/>
          <w:sz w:val="28"/>
          <w:szCs w:val="28"/>
        </w:rPr>
        <w:t xml:space="preserve"> района стал первым населенным пунктом, грани</w:t>
      </w:r>
      <w:r>
        <w:rPr>
          <w:rFonts w:ascii="Times New Roman" w:hAnsi="Times New Roman" w:cs="Times New Roman"/>
          <w:sz w:val="28"/>
          <w:szCs w:val="28"/>
        </w:rPr>
        <w:t xml:space="preserve">цы которого внесли в ЕГРН 22 января </w:t>
      </w:r>
      <w:r w:rsidRPr="00274A30">
        <w:rPr>
          <w:rFonts w:ascii="Times New Roman" w:hAnsi="Times New Roman" w:cs="Times New Roman"/>
          <w:sz w:val="28"/>
          <w:szCs w:val="28"/>
        </w:rPr>
        <w:t xml:space="preserve">2012 года. </w:t>
      </w:r>
      <w:r>
        <w:rPr>
          <w:rFonts w:ascii="Times New Roman" w:hAnsi="Times New Roman" w:cs="Times New Roman"/>
          <w:sz w:val="28"/>
          <w:szCs w:val="28"/>
        </w:rPr>
        <w:t>Тогда же в январе ЕГРН пополнился сведения</w:t>
      </w:r>
      <w:r w:rsidR="0069794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 границах сел</w:t>
      </w:r>
      <w:r w:rsidRPr="00274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A30">
        <w:rPr>
          <w:rFonts w:ascii="Times New Roman" w:hAnsi="Times New Roman" w:cs="Times New Roman"/>
          <w:sz w:val="28"/>
          <w:szCs w:val="28"/>
        </w:rPr>
        <w:t>Староживотинное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A30">
        <w:rPr>
          <w:rFonts w:ascii="Times New Roman" w:hAnsi="Times New Roman" w:cs="Times New Roman"/>
          <w:sz w:val="28"/>
          <w:szCs w:val="28"/>
        </w:rPr>
        <w:t>Чертовицы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A30">
        <w:rPr>
          <w:rFonts w:ascii="Times New Roman" w:hAnsi="Times New Roman" w:cs="Times New Roman"/>
          <w:sz w:val="28"/>
          <w:szCs w:val="28"/>
        </w:rPr>
        <w:t>поселка ВНИИСС</w:t>
      </w:r>
      <w:r>
        <w:rPr>
          <w:rFonts w:ascii="Times New Roman" w:hAnsi="Times New Roman" w:cs="Times New Roman"/>
          <w:sz w:val="28"/>
          <w:szCs w:val="28"/>
        </w:rPr>
        <w:t xml:space="preserve"> и других населенных пунктов</w:t>
      </w:r>
      <w:r w:rsidR="005E7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2BC"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 w:rsidR="005E72B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0BB8" w:rsidRDefault="003B50A1" w:rsidP="005E7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14DD" w:rsidRPr="003B50A1">
        <w:rPr>
          <w:rFonts w:ascii="Times New Roman" w:hAnsi="Times New Roman" w:cs="Times New Roman"/>
          <w:i/>
          <w:sz w:val="28"/>
          <w:szCs w:val="28"/>
        </w:rPr>
        <w:t>Полномочия на принятие решений об установлении или изменении границ населенных пунктов возложены на органы местного самоуправления.</w:t>
      </w:r>
      <w:r w:rsidR="00DC10E0" w:rsidRPr="003B50A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Они </w:t>
      </w:r>
      <w:r w:rsidRPr="003B50A1">
        <w:rPr>
          <w:rFonts w:ascii="Times New Roman" w:hAnsi="Times New Roman" w:cs="Times New Roman"/>
          <w:i/>
          <w:sz w:val="28"/>
          <w:szCs w:val="28"/>
        </w:rPr>
        <w:t xml:space="preserve">подготавливают графическое описание местоположения границ населенных пунктов, перечень координат характерных точек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3B50A1">
        <w:rPr>
          <w:rFonts w:ascii="Times New Roman" w:hAnsi="Times New Roman" w:cs="Times New Roman"/>
          <w:i/>
          <w:sz w:val="28"/>
          <w:szCs w:val="28"/>
        </w:rPr>
        <w:t xml:space="preserve">направляют все необходимые документы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5E72BC">
        <w:rPr>
          <w:rFonts w:ascii="Times New Roman" w:hAnsi="Times New Roman" w:cs="Times New Roman"/>
          <w:i/>
          <w:sz w:val="28"/>
          <w:szCs w:val="28"/>
        </w:rPr>
        <w:t xml:space="preserve"> для принятия решения о внесении сведений в ЕГРН», - </w:t>
      </w:r>
      <w:r w:rsidR="005E72BC" w:rsidRPr="005E72BC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5E72BC" w:rsidRPr="005E72BC">
        <w:rPr>
          <w:rFonts w:ascii="Times New Roman" w:hAnsi="Times New Roman" w:cs="Times New Roman"/>
          <w:b/>
          <w:sz w:val="28"/>
          <w:szCs w:val="28"/>
        </w:rPr>
        <w:t>директор филиала публично-правовой компании «</w:t>
      </w:r>
      <w:proofErr w:type="spellStart"/>
      <w:r w:rsidR="005E72BC" w:rsidRPr="005E72BC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5E72BC" w:rsidRPr="005E72BC">
        <w:rPr>
          <w:rFonts w:ascii="Times New Roman" w:hAnsi="Times New Roman" w:cs="Times New Roman"/>
          <w:b/>
          <w:sz w:val="28"/>
          <w:szCs w:val="28"/>
        </w:rPr>
        <w:t xml:space="preserve">» по Воронежской области Ольга </w:t>
      </w:r>
      <w:proofErr w:type="spellStart"/>
      <w:r w:rsidR="005E72BC" w:rsidRPr="005E72BC">
        <w:rPr>
          <w:rFonts w:ascii="Times New Roman" w:hAnsi="Times New Roman" w:cs="Times New Roman"/>
          <w:b/>
          <w:sz w:val="28"/>
          <w:szCs w:val="28"/>
        </w:rPr>
        <w:t>Фефелова</w:t>
      </w:r>
      <w:proofErr w:type="spellEnd"/>
      <w:r w:rsidR="005E72BC" w:rsidRPr="005E72BC">
        <w:rPr>
          <w:rFonts w:ascii="Times New Roman" w:hAnsi="Times New Roman" w:cs="Times New Roman"/>
          <w:b/>
          <w:sz w:val="28"/>
          <w:szCs w:val="28"/>
        </w:rPr>
        <w:t>.</w:t>
      </w:r>
      <w:r w:rsidR="005E72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72BC" w:rsidRDefault="00DC10E0" w:rsidP="005E72BC">
      <w:pPr>
        <w:pStyle w:val="1"/>
        <w:spacing w:before="0" w:beforeAutospacing="0" w:after="0" w:afterAutospacing="0"/>
        <w:jc w:val="both"/>
        <w:rPr>
          <w:b/>
          <w:sz w:val="28"/>
          <w:szCs w:val="28"/>
        </w:rPr>
      </w:pPr>
      <w:r w:rsidRPr="003B50A1">
        <w:rPr>
          <w:i/>
          <w:sz w:val="28"/>
          <w:szCs w:val="28"/>
        </w:rPr>
        <w:t>«Работа по внесению в ЕГРН границ населенных пунктов</w:t>
      </w:r>
      <w:r w:rsidR="003B50A1">
        <w:rPr>
          <w:i/>
          <w:sz w:val="28"/>
          <w:szCs w:val="28"/>
        </w:rPr>
        <w:t xml:space="preserve"> имеет большое значение для</w:t>
      </w:r>
      <w:r w:rsidRPr="003B50A1">
        <w:rPr>
          <w:i/>
          <w:sz w:val="28"/>
          <w:szCs w:val="28"/>
        </w:rPr>
        <w:t xml:space="preserve"> </w:t>
      </w:r>
      <w:r w:rsidR="003B50A1">
        <w:rPr>
          <w:i/>
          <w:sz w:val="28"/>
          <w:szCs w:val="28"/>
        </w:rPr>
        <w:t>создания</w:t>
      </w:r>
      <w:r w:rsidR="003B50A1" w:rsidRPr="003B50A1">
        <w:rPr>
          <w:i/>
          <w:sz w:val="28"/>
          <w:szCs w:val="28"/>
        </w:rPr>
        <w:t xml:space="preserve"> полного и точного реестра при реализации </w:t>
      </w:r>
      <w:r w:rsidRPr="003B50A1">
        <w:rPr>
          <w:i/>
          <w:sz w:val="28"/>
          <w:szCs w:val="28"/>
        </w:rPr>
        <w:t xml:space="preserve">государственной программы «Национальная система пространственных данных» (НСПД). </w:t>
      </w:r>
      <w:r w:rsidR="003B50A1">
        <w:rPr>
          <w:i/>
          <w:sz w:val="28"/>
          <w:szCs w:val="28"/>
        </w:rPr>
        <w:t>О</w:t>
      </w:r>
      <w:r w:rsidR="003B50A1" w:rsidRPr="003B50A1">
        <w:rPr>
          <w:i/>
          <w:sz w:val="28"/>
          <w:szCs w:val="28"/>
        </w:rPr>
        <w:t>т качества и полноты сведений, внесенных в реестр, напрямую зависит инвестиционная, экономическая и социал</w:t>
      </w:r>
      <w:r w:rsidR="003B50A1">
        <w:rPr>
          <w:i/>
          <w:sz w:val="28"/>
          <w:szCs w:val="28"/>
        </w:rPr>
        <w:t xml:space="preserve">ьная привлекательность регионов, а </w:t>
      </w:r>
      <w:r w:rsidR="003B50A1">
        <w:rPr>
          <w:rFonts w:ascii="Tinos" w:eastAsia="Tinos" w:hAnsi="Tinos" w:cs="Tinos"/>
          <w:i/>
          <w:color w:val="000000" w:themeColor="text1"/>
          <w:sz w:val="28"/>
          <w:szCs w:val="28"/>
          <w:highlight w:val="white"/>
        </w:rPr>
        <w:t>ус</w:t>
      </w:r>
      <w:r w:rsidR="003B50A1" w:rsidRPr="003B50A1">
        <w:rPr>
          <w:rFonts w:ascii="Tinos" w:eastAsia="Tinos" w:hAnsi="Tinos" w:cs="Tinos"/>
          <w:i/>
          <w:color w:val="000000" w:themeColor="text1"/>
          <w:sz w:val="28"/>
          <w:szCs w:val="28"/>
          <w:highlight w:val="white"/>
        </w:rPr>
        <w:t>тановление границ необходимо для эффективного управления территорией, устойчивого развития поселений и защиты интересов граждан</w:t>
      </w:r>
      <w:r w:rsidR="003B50A1" w:rsidRPr="003B50A1">
        <w:rPr>
          <w:rFonts w:ascii="Tinos" w:eastAsia="Tinos" w:hAnsi="Tinos" w:cs="Tinos"/>
          <w:i/>
          <w:color w:val="000000" w:themeColor="text1"/>
          <w:sz w:val="28"/>
          <w:szCs w:val="28"/>
        </w:rPr>
        <w:t>»,</w:t>
      </w:r>
      <w:r w:rsidR="003B50A1"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 w:rsidRPr="00DC10E0">
        <w:rPr>
          <w:sz w:val="28"/>
          <w:szCs w:val="28"/>
        </w:rPr>
        <w:t xml:space="preserve">- пояснила </w:t>
      </w:r>
      <w:r w:rsidRPr="003B50A1">
        <w:rPr>
          <w:b/>
          <w:sz w:val="28"/>
          <w:szCs w:val="28"/>
        </w:rPr>
        <w:t xml:space="preserve">руководитель Управления </w:t>
      </w:r>
      <w:proofErr w:type="spellStart"/>
      <w:r w:rsidRPr="003B50A1">
        <w:rPr>
          <w:b/>
          <w:sz w:val="28"/>
          <w:szCs w:val="28"/>
        </w:rPr>
        <w:t>Росреестра</w:t>
      </w:r>
      <w:proofErr w:type="spellEnd"/>
      <w:r w:rsidRPr="003B50A1">
        <w:rPr>
          <w:b/>
          <w:sz w:val="28"/>
          <w:szCs w:val="28"/>
        </w:rPr>
        <w:t xml:space="preserve"> по Воронежской области Елена </w:t>
      </w:r>
      <w:proofErr w:type="spellStart"/>
      <w:r w:rsidRPr="003B50A1">
        <w:rPr>
          <w:b/>
          <w:sz w:val="28"/>
          <w:szCs w:val="28"/>
        </w:rPr>
        <w:t>Перегудова</w:t>
      </w:r>
      <w:proofErr w:type="spellEnd"/>
      <w:r w:rsidRPr="003B50A1">
        <w:rPr>
          <w:b/>
          <w:sz w:val="28"/>
          <w:szCs w:val="28"/>
        </w:rPr>
        <w:t>.</w:t>
      </w:r>
    </w:p>
    <w:p w:rsidR="005E72BC" w:rsidRDefault="005E72BC" w:rsidP="005E72BC">
      <w:pPr>
        <w:pStyle w:val="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C14DD" w:rsidRDefault="008C14DD" w:rsidP="005E72B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8C14DD">
        <w:rPr>
          <w:sz w:val="28"/>
          <w:szCs w:val="28"/>
        </w:rPr>
        <w:t>Информацию о границах населенных пунктов можно получить с помощью сервиса «Публичная кадастровая карта», размещенного на федеральной государственной географической информационной системе «Единая цифровая платформа «Национальная система пространственных данных»</w:t>
      </w:r>
      <w:r>
        <w:rPr>
          <w:sz w:val="28"/>
          <w:szCs w:val="28"/>
        </w:rPr>
        <w:t xml:space="preserve"> (</w:t>
      </w:r>
      <w:hyperlink r:id="rId5" w:history="1">
        <w:r w:rsidRPr="00916938">
          <w:rPr>
            <w:rStyle w:val="a3"/>
            <w:sz w:val="28"/>
            <w:szCs w:val="28"/>
          </w:rPr>
          <w:t>https://nspd.gov.ru/map</w:t>
        </w:r>
      </w:hyperlink>
      <w:r>
        <w:rPr>
          <w:sz w:val="28"/>
          <w:szCs w:val="28"/>
        </w:rPr>
        <w:t>). Также можно</w:t>
      </w:r>
      <w:r w:rsidRPr="008C14DD">
        <w:rPr>
          <w:sz w:val="28"/>
          <w:szCs w:val="28"/>
        </w:rPr>
        <w:t xml:space="preserve"> заказать выписку из ЕГРН в любом офисе МФЦ</w:t>
      </w:r>
      <w:r>
        <w:rPr>
          <w:sz w:val="28"/>
          <w:szCs w:val="28"/>
        </w:rPr>
        <w:t xml:space="preserve">, через выездное обслуживание </w:t>
      </w:r>
      <w:r w:rsidR="00D320AF">
        <w:rPr>
          <w:sz w:val="28"/>
          <w:szCs w:val="28"/>
        </w:rPr>
        <w:t xml:space="preserve">регионального </w:t>
      </w:r>
      <w:proofErr w:type="spellStart"/>
      <w:r>
        <w:rPr>
          <w:sz w:val="28"/>
          <w:szCs w:val="28"/>
        </w:rPr>
        <w:t>Роскадаст</w:t>
      </w:r>
      <w:r w:rsidR="000945E7">
        <w:rPr>
          <w:sz w:val="28"/>
          <w:szCs w:val="28"/>
        </w:rPr>
        <w:t>ра</w:t>
      </w:r>
      <w:proofErr w:type="spellEnd"/>
      <w:r w:rsidR="000945E7">
        <w:rPr>
          <w:sz w:val="28"/>
          <w:szCs w:val="28"/>
        </w:rPr>
        <w:t xml:space="preserve">, сайт </w:t>
      </w:r>
      <w:proofErr w:type="spellStart"/>
      <w:r w:rsidR="000945E7">
        <w:rPr>
          <w:sz w:val="28"/>
          <w:szCs w:val="28"/>
        </w:rPr>
        <w:t>Росреестра</w:t>
      </w:r>
      <w:proofErr w:type="spellEnd"/>
      <w:r w:rsidR="000945E7">
        <w:rPr>
          <w:sz w:val="28"/>
          <w:szCs w:val="28"/>
        </w:rPr>
        <w:t xml:space="preserve"> или портал </w:t>
      </w:r>
      <w:proofErr w:type="spellStart"/>
      <w:r w:rsidR="000945E7">
        <w:rPr>
          <w:sz w:val="28"/>
          <w:szCs w:val="28"/>
        </w:rPr>
        <w:t>Г</w:t>
      </w:r>
      <w:bookmarkStart w:id="0" w:name="_GoBack"/>
      <w:bookmarkEnd w:id="0"/>
      <w:r>
        <w:rPr>
          <w:sz w:val="28"/>
          <w:szCs w:val="28"/>
        </w:rPr>
        <w:t>осуслуг</w:t>
      </w:r>
      <w:proofErr w:type="spellEnd"/>
      <w:r>
        <w:rPr>
          <w:sz w:val="28"/>
          <w:szCs w:val="28"/>
        </w:rPr>
        <w:t>.</w:t>
      </w:r>
    </w:p>
    <w:p w:rsidR="005E72BC" w:rsidRDefault="005E72BC" w:rsidP="005E72B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5E72BC" w:rsidRPr="005E72BC" w:rsidRDefault="005E72BC" w:rsidP="005E72BC">
      <w:pPr>
        <w:pStyle w:val="1"/>
        <w:spacing w:before="0" w:beforeAutospacing="0" w:after="0" w:afterAutospacing="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5E72BC">
        <w:rPr>
          <w:rFonts w:ascii="Tinos" w:hAnsi="Tinos" w:cs="Tinos"/>
          <w:color w:val="000000" w:themeColor="text1"/>
          <w:sz w:val="28"/>
          <w:szCs w:val="28"/>
        </w:rPr>
        <w:t>Кроме того, границы населенных пунктов отображаются в документах территориального планирования, градостроительного зонирования и документации по планировке территорий муниципальных образований.</w:t>
      </w:r>
    </w:p>
    <w:p w:rsidR="004A5214" w:rsidRDefault="00F54448" w:rsidP="00F544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1471" w:rsidRDefault="002F1471" w:rsidP="00F544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471" w:rsidRPr="00310D49" w:rsidRDefault="002F1471" w:rsidP="002F14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2F1471" w:rsidRDefault="002F1471" w:rsidP="002F147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2F1471" w:rsidRDefault="002F1471" w:rsidP="002F147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2F1471" w:rsidRDefault="000945E7" w:rsidP="002F1471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2F147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2F1471">
          <w:rPr>
            <w:rStyle w:val="a3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2F147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F1471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F147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F1471" w:rsidRDefault="000945E7" w:rsidP="002F1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2F147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2F1471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2F147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F1471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F147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2F1471">
          <w:rPr>
            <w:rStyle w:val="a3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2F1471" w:rsidRPr="009A7959" w:rsidRDefault="002F1471" w:rsidP="002F1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2F1471" w:rsidRPr="00AA1540" w:rsidRDefault="002F1471" w:rsidP="00F544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1471" w:rsidRPr="00AA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14"/>
    <w:rsid w:val="000945E7"/>
    <w:rsid w:val="00274A30"/>
    <w:rsid w:val="002F1471"/>
    <w:rsid w:val="003B50A1"/>
    <w:rsid w:val="00464A54"/>
    <w:rsid w:val="004A5214"/>
    <w:rsid w:val="005E72BC"/>
    <w:rsid w:val="00697941"/>
    <w:rsid w:val="00892D96"/>
    <w:rsid w:val="008C14DD"/>
    <w:rsid w:val="00A6117F"/>
    <w:rsid w:val="00A80BB8"/>
    <w:rsid w:val="00AA1540"/>
    <w:rsid w:val="00D320AF"/>
    <w:rsid w:val="00DC10E0"/>
    <w:rsid w:val="00F54448"/>
    <w:rsid w:val="00F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727C7-8627-4B8D-BB8C-9A34285C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uiPriority w:val="99"/>
    <w:unhideWhenUsed/>
    <w:rsid w:val="00A611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1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nspd.gov.ru/ma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Юрьевна</dc:creator>
  <cp:keywords/>
  <dc:description/>
  <cp:lastModifiedBy>Минакова Ирина Юрьевна</cp:lastModifiedBy>
  <cp:revision>5</cp:revision>
  <dcterms:created xsi:type="dcterms:W3CDTF">2025-07-18T05:52:00Z</dcterms:created>
  <dcterms:modified xsi:type="dcterms:W3CDTF">2025-07-22T08:46:00Z</dcterms:modified>
</cp:coreProperties>
</file>